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0125" w14:textId="7B36F225" w:rsidR="001C6418" w:rsidRDefault="001C6418">
      <w:r>
        <w:t xml:space="preserve">INFORME SEGUIMIENTO </w:t>
      </w:r>
      <w:r w:rsidR="00603605">
        <w:t>HERMANOS DE PABLO 10</w:t>
      </w:r>
    </w:p>
    <w:p w14:paraId="04B4F091" w14:textId="1D8D3481" w:rsidR="00F272D8" w:rsidRDefault="00AC3102">
      <w:r>
        <w:t>2</w:t>
      </w:r>
      <w:r w:rsidR="001C6418">
        <w:t>/3/2022</w:t>
      </w:r>
    </w:p>
    <w:p w14:paraId="51F06A85" w14:textId="7C23F9BE" w:rsidR="000C4E6D" w:rsidRDefault="00603605">
      <w:r>
        <w:t>Nos indican que el patio necesita una limpieza, que hay cosas caídas y que valoremos el coste de esa limpieza que no está en contrato.</w:t>
      </w:r>
    </w:p>
    <w:p w14:paraId="0B30E936" w14:textId="343C56CA" w:rsidR="00603605" w:rsidRDefault="00603605">
      <w:r>
        <w:t>Se revisa y se comprueba que efectivamente el patio está sucio, pero se les contesta el 10 de marzo de 2022 que si está contratado de manera semanal y que se dará las indicaciones correctas a la nueva limpiadora que lleva desde febrero en el puesto de trabajo y no tenía las indicaciones correctas, se les pide a las supervisoras Maria y Pilar que vean si está el contrato, pues tenían que haberlo visto y transmitido correctamente.</w:t>
      </w:r>
    </w:p>
    <w:p w14:paraId="09DA458C" w14:textId="77777777" w:rsidR="00603605" w:rsidRDefault="00603605"/>
    <w:sectPr w:rsidR="00603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2B"/>
    <w:rsid w:val="000C4E6D"/>
    <w:rsid w:val="001C6418"/>
    <w:rsid w:val="00603605"/>
    <w:rsid w:val="007D692B"/>
    <w:rsid w:val="00AC3102"/>
    <w:rsid w:val="00F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8D58"/>
  <w15:chartTrackingRefBased/>
  <w15:docId w15:val="{455422E4-5D5C-469B-8DF5-0168022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4</cp:revision>
  <dcterms:created xsi:type="dcterms:W3CDTF">2022-03-10T07:33:00Z</dcterms:created>
  <dcterms:modified xsi:type="dcterms:W3CDTF">2022-03-10T07:52:00Z</dcterms:modified>
</cp:coreProperties>
</file>